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>Appendix 1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 xml:space="preserve">RSI «Department of the Bureau of National Statistics of the Agency for Strategic Planning and Reforms of the Republic of Kazakhstan for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4374A0" w:rsidRPr="006A69B3" w:rsidRDefault="004374A0" w:rsidP="004374A0">
      <w:pPr>
        <w:ind w:left="5954"/>
        <w:outlineLvl w:val="2"/>
        <w:rPr>
          <w:b/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E65A30" w:rsidRPr="00FA4E80" w:rsidRDefault="007E1217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Announcement for the publication of vacancies for interviewers</w:t>
      </w:r>
    </w:p>
    <w:p w:rsidR="00E65A30" w:rsidRPr="00FA4E80" w:rsidRDefault="007E121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on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the Internet resource of the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RSU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</w:p>
    <w:p w:rsidR="00E65A30" w:rsidRPr="00FA4E80" w:rsidRDefault="007E1217" w:rsidP="00F806E9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Vacancies for interviewers under contracts for the provision of paid services for statistical observation 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T-001 (monthly)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Questionnaire for a sample survey of the employed population</w:t>
      </w:r>
      <w:proofErr w:type="gramStart"/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</w:p>
    <w:p w:rsidR="00E65A30" w:rsidRPr="008B5335" w:rsidRDefault="00E65A30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2410"/>
        <w:gridCol w:w="2551"/>
      </w:tblGrid>
      <w:tr w:rsidR="00E65A30" w:rsidRPr="00DC1067" w:rsidTr="00242F69">
        <w:tc>
          <w:tcPr>
            <w:tcW w:w="709" w:type="dxa"/>
            <w:vAlign w:val="center"/>
          </w:tcPr>
          <w:p w:rsidR="00E65A30" w:rsidRPr="00DC1067" w:rsidRDefault="007E1217">
            <w:pPr>
              <w:ind w:firstLine="142"/>
              <w:jc w:val="center"/>
              <w:rPr>
                <w:b/>
                <w:lang w:val="kk-KZ"/>
              </w:rPr>
            </w:pPr>
            <w:r w:rsidRPr="00DC1067">
              <w:rPr>
                <w:b/>
                <w:lang w:val="kk-KZ"/>
              </w:rPr>
              <w:t xml:space="preserve">№ </w:t>
            </w:r>
            <w:r w:rsidRPr="00DC1067">
              <w:rPr>
                <w:b/>
                <w:lang w:val="kk-KZ"/>
              </w:rPr>
              <w:br/>
            </w:r>
            <w:proofErr w:type="spellStart"/>
            <w:r w:rsidRPr="00DC1067">
              <w:rPr>
                <w:rStyle w:val="y2iqfc"/>
                <w:b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Name of region, number of vacancies</w:t>
            </w:r>
          </w:p>
        </w:tc>
        <w:tc>
          <w:tcPr>
            <w:tcW w:w="1984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Term of service provision</w:t>
            </w:r>
          </w:p>
        </w:tc>
        <w:tc>
          <w:tcPr>
            <w:tcW w:w="2410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Education</w:t>
            </w:r>
          </w:p>
        </w:tc>
        <w:tc>
          <w:tcPr>
            <w:tcW w:w="2551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Responsibilities</w:t>
            </w:r>
          </w:p>
        </w:tc>
      </w:tr>
      <w:tr w:rsidR="004374A0" w:rsidRPr="00DC1067" w:rsidTr="00242F69">
        <w:trPr>
          <w:trHeight w:val="2784"/>
        </w:trPr>
        <w:tc>
          <w:tcPr>
            <w:tcW w:w="709" w:type="dxa"/>
          </w:tcPr>
          <w:p w:rsidR="004374A0" w:rsidRPr="00DC1067" w:rsidRDefault="004374A0">
            <w:pPr>
              <w:ind w:firstLine="142"/>
              <w:jc w:val="center"/>
              <w:rPr>
                <w:lang w:val="kk-KZ"/>
              </w:rPr>
            </w:pPr>
            <w:r w:rsidRPr="00DC1067">
              <w:rPr>
                <w:lang w:val="kk-KZ"/>
              </w:rPr>
              <w:t>1</w:t>
            </w:r>
          </w:p>
        </w:tc>
        <w:tc>
          <w:tcPr>
            <w:tcW w:w="2552" w:type="dxa"/>
          </w:tcPr>
          <w:p w:rsidR="009636E9" w:rsidRPr="009636E9" w:rsidRDefault="009636E9" w:rsidP="009636E9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Zhangeldin </w:t>
            </w:r>
            <w:r>
              <w:rPr>
                <w:color w:val="000000"/>
                <w:lang w:val="en-US" w:eastAsia="en-US"/>
              </w:rPr>
              <w:t xml:space="preserve">- </w:t>
            </w:r>
            <w:r>
              <w:rPr>
                <w:color w:val="000000"/>
                <w:lang w:val="kk-KZ" w:eastAsia="en-US"/>
              </w:rPr>
              <w:t>1</w:t>
            </w:r>
          </w:p>
          <w:p w:rsidR="00DE7714" w:rsidRDefault="00DE7714" w:rsidP="00DE7714">
            <w:pPr>
              <w:rPr>
                <w:color w:val="000000"/>
                <w:lang w:val="kk-KZ" w:eastAsia="en-US"/>
              </w:rPr>
            </w:pPr>
            <w:r w:rsidRPr="00DC1067">
              <w:rPr>
                <w:color w:val="000000"/>
                <w:lang w:val="kk-KZ" w:eastAsia="en-US"/>
              </w:rPr>
              <w:t xml:space="preserve">Karabalyk </w:t>
            </w:r>
            <w:r>
              <w:rPr>
                <w:color w:val="000000"/>
                <w:lang w:val="en-US" w:eastAsia="en-US"/>
              </w:rPr>
              <w:t xml:space="preserve">– </w:t>
            </w:r>
            <w:r>
              <w:rPr>
                <w:color w:val="000000"/>
                <w:lang w:val="kk-KZ" w:eastAsia="en-US"/>
              </w:rPr>
              <w:t>1</w:t>
            </w:r>
          </w:p>
          <w:p w:rsidR="00DE7714" w:rsidRPr="00DE7714" w:rsidRDefault="00DE7714" w:rsidP="00DE7714">
            <w:pPr>
              <w:rPr>
                <w:color w:val="000000"/>
                <w:lang w:val="kk-KZ" w:eastAsia="en-US"/>
              </w:rPr>
            </w:pPr>
          </w:p>
          <w:p w:rsidR="00DE7714" w:rsidRPr="00DE7714" w:rsidRDefault="00DE7714" w:rsidP="00DE7714">
            <w:pPr>
              <w:rPr>
                <w:color w:val="000000"/>
                <w:lang w:val="kk-KZ" w:eastAsia="en-US"/>
              </w:rPr>
            </w:pPr>
          </w:p>
          <w:p w:rsidR="004374A0" w:rsidRPr="00DC1067" w:rsidRDefault="004374A0" w:rsidP="002F0F63"/>
        </w:tc>
        <w:tc>
          <w:tcPr>
            <w:tcW w:w="1984" w:type="dxa"/>
          </w:tcPr>
          <w:p w:rsidR="004374A0" w:rsidRPr="00DC1067" w:rsidRDefault="004374A0" w:rsidP="00F806E9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from </w:t>
            </w:r>
            <w:r w:rsidR="009636E9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July </w:t>
            </w:r>
            <w:r w:rsidR="009636E9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242F69" w:rsidRPr="00DC106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202</w:t>
            </w:r>
            <w:r w:rsidR="00832EAC" w:rsidRPr="00DC106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4A0" w:rsidRPr="00DC1067" w:rsidRDefault="004374A0" w:rsidP="00832EAC">
            <w:pPr>
              <w:ind w:left="57" w:right="57" w:firstLine="142"/>
              <w:jc w:val="center"/>
            </w:pPr>
            <w:r w:rsidRPr="00DC1067">
              <w:rPr>
                <w:rStyle w:val="y2iqfc"/>
                <w:lang w:val="en"/>
              </w:rPr>
              <w:t>until December</w:t>
            </w:r>
            <w:r w:rsidR="00242F69" w:rsidRPr="00DC1067">
              <w:rPr>
                <w:rStyle w:val="y2iqfc"/>
              </w:rPr>
              <w:t xml:space="preserve"> </w:t>
            </w:r>
            <w:r w:rsidR="00242F69" w:rsidRPr="00DC1067">
              <w:rPr>
                <w:rStyle w:val="y2iqfc"/>
                <w:lang w:val="en"/>
              </w:rPr>
              <w:t>31</w:t>
            </w:r>
            <w:r w:rsidR="00242F69" w:rsidRPr="00DC1067">
              <w:rPr>
                <w:rStyle w:val="y2iqfc"/>
              </w:rPr>
              <w:t>,</w:t>
            </w:r>
            <w:r w:rsidRPr="00DC1067">
              <w:rPr>
                <w:rStyle w:val="y2iqfc"/>
                <w:lang w:val="en"/>
              </w:rPr>
              <w:t xml:space="preserve"> 202</w:t>
            </w:r>
            <w:r w:rsidR="00832EAC" w:rsidRPr="00DC1067">
              <w:rPr>
                <w:rStyle w:val="y2iqfc"/>
              </w:rPr>
              <w:t>6</w:t>
            </w:r>
          </w:p>
        </w:tc>
        <w:tc>
          <w:tcPr>
            <w:tcW w:w="2410" w:type="dxa"/>
          </w:tcPr>
          <w:p w:rsidR="004374A0" w:rsidRPr="00DC1067" w:rsidRDefault="004374A0">
            <w:pPr>
              <w:ind w:left="-57"/>
              <w:jc w:val="both"/>
              <w:rPr>
                <w:color w:val="FF0000"/>
                <w:lang w:val="kk-KZ"/>
              </w:rPr>
            </w:pPr>
            <w:r w:rsidRPr="00DC1067">
              <w:rPr>
                <w:rStyle w:val="y2iqfc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551" w:type="dxa"/>
          </w:tcPr>
          <w:p w:rsidR="004374A0" w:rsidRPr="00DC1067" w:rsidRDefault="004374A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</w:tc>
      </w:tr>
    </w:tbl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E65A30" w:rsidRPr="00FA4E80" w:rsidRDefault="007E1217" w:rsidP="00BF4506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Requirements for personal competencies:</w:t>
      </w: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E65A30" w:rsidRPr="00FA4E80" w:rsidRDefault="007E1217" w:rsidP="00BF4506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r w:rsidR="00F806E9" w:rsidRPr="00FA4E8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statkost@aspire.gov.kz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 (city)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Mailina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street 2/4, office </w:t>
      </w:r>
      <w:r w:rsidR="006A69B3" w:rsidRPr="006A69B3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05).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p w:rsidR="00E65A30" w:rsidRPr="00FA4E80" w:rsidRDefault="007E1217">
      <w:pPr>
        <w:pStyle w:val="HTML"/>
        <w:ind w:firstLine="567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final deadline for accepting applications is </w:t>
      </w:r>
      <w:proofErr w:type="spellStart"/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Ju</w:t>
      </w:r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ly</w:t>
      </w:r>
      <w:proofErr w:type="spellEnd"/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10</w:t>
      </w:r>
      <w:proofErr w:type="gramStart"/>
      <w:r w:rsidR="00242F69"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202</w:t>
      </w:r>
      <w:r w:rsidR="004374A0"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6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D17C87" w:rsidRPr="005F5974" w:rsidRDefault="007E1217" w:rsidP="00D17C87">
      <w:pPr>
        <w:ind w:firstLine="708"/>
        <w:jc w:val="both"/>
        <w:outlineLvl w:val="2"/>
        <w:rPr>
          <w:b/>
          <w:bCs/>
          <w:lang w:val="en-US"/>
        </w:rPr>
      </w:pPr>
      <w:r w:rsidRPr="00FA4E80">
        <w:rPr>
          <w:rStyle w:val="y2iqfc"/>
          <w:b/>
          <w:lang w:val="en"/>
        </w:rPr>
        <w:t xml:space="preserve">Contact phone: </w:t>
      </w:r>
      <w:r w:rsidR="007A6D82" w:rsidRPr="00FA4E80">
        <w:rPr>
          <w:b/>
          <w:bCs/>
          <w:lang w:val="en-US"/>
        </w:rPr>
        <w:t>+7 7142 53-56-76</w:t>
      </w:r>
      <w:r w:rsidR="00D17C87" w:rsidRPr="005F5974">
        <w:rPr>
          <w:b/>
          <w:bCs/>
          <w:lang w:val="en-US"/>
        </w:rPr>
        <w:t xml:space="preserve">, </w:t>
      </w:r>
      <w:r w:rsidR="009636E9">
        <w:rPr>
          <w:b/>
          <w:bCs/>
        </w:rPr>
        <w:t>+7 7143 92-13-86, +7 7144 13-24-48</w:t>
      </w:r>
      <w:bookmarkStart w:id="0" w:name="_GoBack"/>
      <w:bookmarkEnd w:id="0"/>
      <w:r w:rsidR="00DE7714">
        <w:rPr>
          <w:b/>
          <w:bCs/>
        </w:rPr>
        <w:t>.</w:t>
      </w:r>
    </w:p>
    <w:p w:rsidR="00A578A0" w:rsidRPr="005F5974" w:rsidRDefault="00A578A0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lastRenderedPageBreak/>
        <w:t>Appendix 2</w:t>
      </w:r>
    </w:p>
    <w:p w:rsidR="008B5335" w:rsidRPr="006A69B3" w:rsidRDefault="008B5335" w:rsidP="008B5335">
      <w:pPr>
        <w:ind w:left="5103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RSI «Department of the Bureau of National Statistics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Agencies for Strategic Planning and Reforms of the Republic of Kazakhstan in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8B5335" w:rsidRPr="006A69B3" w:rsidRDefault="008B5335" w:rsidP="008B5335">
      <w:pPr>
        <w:ind w:left="5103" w:firstLine="3"/>
        <w:rPr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A578A0" w:rsidRPr="008B5335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A578A0" w:rsidRPr="00FA4E80" w:rsidRDefault="00A578A0" w:rsidP="00A578A0">
      <w:pPr>
        <w:pStyle w:val="HTML"/>
        <w:jc w:val="right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Form</w:t>
      </w: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Application</w:t>
      </w:r>
    </w:p>
    <w:p w:rsidR="00A578A0" w:rsidRPr="00FA4E80" w:rsidRDefault="00A578A0" w:rsidP="00A578A0">
      <w:pPr>
        <w:pStyle w:val="HTML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from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A578A0" w:rsidRPr="00FA4E80" w:rsidRDefault="00A578A0" w:rsidP="00A578A0">
      <w:pPr>
        <w:pBdr>
          <w:bottom w:val="single" w:sz="4" w:space="1" w:color="auto"/>
        </w:pBdr>
        <w:jc w:val="both"/>
        <w:rPr>
          <w:bCs/>
          <w:lang w:val="en-US"/>
        </w:rPr>
      </w:pPr>
    </w:p>
    <w:p w:rsidR="00A578A0" w:rsidRPr="00FA4E80" w:rsidRDefault="00A578A0" w:rsidP="00A578A0">
      <w:pPr>
        <w:jc w:val="both"/>
        <w:rPr>
          <w:b/>
          <w:bCs/>
          <w:lang w:val="kk-KZ"/>
        </w:rPr>
      </w:pPr>
    </w:p>
    <w:p w:rsidR="00A578A0" w:rsidRPr="00FA4E80" w:rsidRDefault="00A578A0" w:rsidP="00A578A0">
      <w:pPr>
        <w:pBdr>
          <w:top w:val="single" w:sz="4" w:space="1" w:color="auto"/>
        </w:pBdr>
        <w:jc w:val="both"/>
        <w:rPr>
          <w:b/>
          <w:bCs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578A0" w:rsidRPr="009636E9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9636E9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Residence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9636E9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</w:p>
    <w:p w:rsidR="00A578A0" w:rsidRPr="00FA4E80" w:rsidRDefault="00A578A0" w:rsidP="00A578A0">
      <w:pPr>
        <w:jc w:val="both"/>
        <w:rPr>
          <w:lang w:val="en-US"/>
        </w:rPr>
      </w:pPr>
      <w:r w:rsidRPr="00FA4E80">
        <w:rPr>
          <w:rStyle w:val="y2iqfc"/>
          <w:lang w:val="en"/>
        </w:rPr>
        <w:t>Application date</w:t>
      </w:r>
      <w:r w:rsidRPr="00FA4E80">
        <w:rPr>
          <w:rStyle w:val="y2iqfc"/>
          <w:lang w:val="en-US"/>
        </w:rPr>
        <w:t>:</w:t>
      </w:r>
      <w:r w:rsidRPr="00FA4E80">
        <w:rPr>
          <w:rStyle w:val="y2iqfc"/>
          <w:lang w:val="en"/>
        </w:rPr>
        <w:t xml:space="preserve"> </w:t>
      </w:r>
      <w:r w:rsidRPr="00FA4E80">
        <w:rPr>
          <w:lang w:val="en-US"/>
        </w:rPr>
        <w:t>«</w:t>
      </w:r>
      <w:r w:rsidRPr="00FA4E80">
        <w:rPr>
          <w:u w:val="single"/>
          <w:lang w:val="en-US"/>
        </w:rPr>
        <w:t xml:space="preserve">     </w:t>
      </w:r>
      <w:r w:rsidRPr="00FA4E80">
        <w:rPr>
          <w:lang w:val="en-US"/>
        </w:rPr>
        <w:t xml:space="preserve">» ______________20__ </w:t>
      </w:r>
    </w:p>
    <w:p w:rsidR="00A578A0" w:rsidRPr="00FA4E80" w:rsidRDefault="00A578A0" w:rsidP="00A578A0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4E80">
        <w:rPr>
          <w:lang w:val="en-US"/>
        </w:rPr>
        <w:t>Applicant’s signature</w:t>
      </w:r>
      <w:r w:rsidRPr="00FA4E80">
        <w:t>: _____________________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sectPr w:rsidR="00E65A30" w:rsidRPr="00FA4E8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0"/>
    <w:rsid w:val="00014AD3"/>
    <w:rsid w:val="000E749E"/>
    <w:rsid w:val="00242F69"/>
    <w:rsid w:val="002B3B25"/>
    <w:rsid w:val="00346834"/>
    <w:rsid w:val="004374A0"/>
    <w:rsid w:val="00514FA8"/>
    <w:rsid w:val="00521AE9"/>
    <w:rsid w:val="005F5974"/>
    <w:rsid w:val="0062701E"/>
    <w:rsid w:val="006A69B3"/>
    <w:rsid w:val="006E7FEA"/>
    <w:rsid w:val="007A6D82"/>
    <w:rsid w:val="007E1217"/>
    <w:rsid w:val="00800A00"/>
    <w:rsid w:val="00832EAC"/>
    <w:rsid w:val="00896FC6"/>
    <w:rsid w:val="008B5335"/>
    <w:rsid w:val="00932973"/>
    <w:rsid w:val="009636E9"/>
    <w:rsid w:val="009A658D"/>
    <w:rsid w:val="009E477F"/>
    <w:rsid w:val="00A578A0"/>
    <w:rsid w:val="00BF4506"/>
    <w:rsid w:val="00C522F3"/>
    <w:rsid w:val="00CD46FF"/>
    <w:rsid w:val="00D17C87"/>
    <w:rsid w:val="00DC1067"/>
    <w:rsid w:val="00DE7714"/>
    <w:rsid w:val="00E14081"/>
    <w:rsid w:val="00E25DB0"/>
    <w:rsid w:val="00E65A30"/>
    <w:rsid w:val="00F11F6A"/>
    <w:rsid w:val="00F25FAA"/>
    <w:rsid w:val="00F806E9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BBBB-2B53-49FA-BE54-A845922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29</cp:revision>
  <cp:lastPrinted>2025-12-25T06:22:00Z</cp:lastPrinted>
  <dcterms:created xsi:type="dcterms:W3CDTF">2024-06-28T12:57:00Z</dcterms:created>
  <dcterms:modified xsi:type="dcterms:W3CDTF">2026-06-25T04:00:00Z</dcterms:modified>
</cp:coreProperties>
</file>